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BB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0"/>
          <w:kern w:val="0"/>
          <w:sz w:val="44"/>
          <w:szCs w:val="44"/>
          <w:shd w:val="clear" w:fill="FFFFFF"/>
          <w:lang w:val="en-US" w:eastAsia="zh-CN" w:bidi="ar"/>
        </w:rPr>
        <w:t>2024-2026年环卫公司苗木移栽及补植框架协议补充通知(一）</w:t>
      </w:r>
    </w:p>
    <w:p w14:paraId="52C2D8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7761B8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1198FA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各供应商：</w:t>
      </w:r>
    </w:p>
    <w:p w14:paraId="21EF62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采购文件附件：2024-2026年环卫公司苗木移栽及补植框架协议清单控制价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控制价明细表第二簿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苗木移栽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清单控制价中第88项的“栽植灌木（补植）/紫薇A”全费用综合单价原为132元现修改为：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第88项的栽植灌木（补植）/紫薇A”全费用综合单价1320元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 w14:paraId="65F0ED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E491C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特此通知!</w:t>
      </w:r>
    </w:p>
    <w:p w14:paraId="6481CE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A6E5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27C15B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44030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 系 人：王馨悦</w:t>
      </w:r>
    </w:p>
    <w:p w14:paraId="29E7C2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联系电话：0518-82256052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BF4A7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356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招标代理：江苏方洋建设工程管理有限公司</w:t>
      </w:r>
    </w:p>
    <w:p w14:paraId="14B138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DYxZWM1ZmE4MzYwYWNjMmQyNDEzY2JmZjZmY2QifQ=="/>
  </w:docVars>
  <w:rsids>
    <w:rsidRoot w:val="00000000"/>
    <w:rsid w:val="08AF57E5"/>
    <w:rsid w:val="0D6E082C"/>
    <w:rsid w:val="53CB2B74"/>
    <w:rsid w:val="54FE070A"/>
    <w:rsid w:val="788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165</Characters>
  <Lines>0</Lines>
  <Paragraphs>0</Paragraphs>
  <TotalTime>7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2024-11-01T08:57:00Z</dcterms:created>
  <dc:creator>LENOVO</dc:creator>
  <cp:lastModifiedBy>李兴龙</cp:lastModifiedBy>
  <dcterms:modified xsi:type="dcterms:W3CDTF">2024-11-12T08:27:49Z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C076093831964283A0815723A2633EF9_12</vt:lpwstr>
  </property>
</Properties>
</file>