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36CA4">
      <w:pPr>
        <w:spacing w:line="360" w:lineRule="auto"/>
        <w:jc w:val="center"/>
        <w:rPr>
          <w:rFonts w:hint="eastAsia" w:ascii="宋体" w:hAnsi="宋体" w:eastAsia="宋体" w:cs="宋体"/>
          <w:bCs/>
          <w:color w:val="000000"/>
          <w:sz w:val="24"/>
          <w:lang w:eastAsia="zh-CN"/>
        </w:rPr>
      </w:pPr>
      <w:r>
        <w:rPr>
          <w:rFonts w:hint="eastAsia" w:ascii="宋体" w:hAnsi="宋体" w:eastAsia="宋体" w:cs="宋体"/>
          <w:b/>
          <w:color w:val="000000"/>
          <w:sz w:val="32"/>
          <w:szCs w:val="32"/>
        </w:rPr>
        <w:t>关于长华化学新建二氧化碳聚醚及高性能多元醇项目雨水监控池、事故水池钢板及机械租赁补充通知</w:t>
      </w:r>
      <w:r>
        <w:rPr>
          <w:rFonts w:hint="eastAsia" w:ascii="宋体" w:hAnsi="宋体" w:eastAsia="宋体" w:cs="宋体"/>
          <w:b/>
          <w:color w:val="000000"/>
          <w:sz w:val="32"/>
          <w:szCs w:val="32"/>
          <w:lang w:eastAsia="zh-CN"/>
        </w:rPr>
        <w:t>（</w:t>
      </w:r>
      <w:r>
        <w:rPr>
          <w:rFonts w:hint="eastAsia" w:ascii="宋体" w:hAnsi="宋体" w:eastAsia="宋体" w:cs="宋体"/>
          <w:b/>
          <w:color w:val="000000"/>
          <w:sz w:val="32"/>
          <w:szCs w:val="32"/>
          <w:lang w:val="en-US" w:eastAsia="zh-CN"/>
        </w:rPr>
        <w:t>三</w:t>
      </w:r>
      <w:r>
        <w:rPr>
          <w:rFonts w:hint="eastAsia" w:ascii="宋体" w:hAnsi="宋体" w:eastAsia="宋体" w:cs="宋体"/>
          <w:b/>
          <w:color w:val="000000"/>
          <w:sz w:val="32"/>
          <w:szCs w:val="32"/>
          <w:lang w:eastAsia="zh-CN"/>
        </w:rPr>
        <w:t>）</w:t>
      </w:r>
    </w:p>
    <w:p w14:paraId="7A0CB438">
      <w:pPr>
        <w:spacing w:line="480" w:lineRule="auto"/>
        <w:rPr>
          <w:rFonts w:hint="eastAsia" w:ascii="宋体" w:hAnsi="宋体" w:eastAsia="宋体" w:cs="宋体"/>
          <w:bCs/>
          <w:color w:val="000000"/>
          <w:sz w:val="28"/>
          <w:szCs w:val="28"/>
        </w:rPr>
      </w:pPr>
      <w:r>
        <w:rPr>
          <w:rFonts w:hint="eastAsia" w:ascii="宋体" w:hAnsi="宋体" w:eastAsia="宋体" w:cs="宋体"/>
          <w:bCs/>
          <w:color w:val="000000"/>
          <w:sz w:val="28"/>
          <w:szCs w:val="28"/>
        </w:rPr>
        <w:t>各</w:t>
      </w:r>
      <w:r>
        <w:rPr>
          <w:rFonts w:hint="eastAsia" w:ascii="宋体" w:hAnsi="宋体" w:eastAsia="宋体" w:cs="宋体"/>
          <w:bCs/>
          <w:color w:val="000000"/>
          <w:sz w:val="28"/>
          <w:szCs w:val="28"/>
          <w:lang w:val="en-US" w:eastAsia="zh-CN"/>
        </w:rPr>
        <w:t>供应商</w:t>
      </w:r>
      <w:r>
        <w:rPr>
          <w:rFonts w:hint="eastAsia" w:ascii="宋体" w:hAnsi="宋体" w:eastAsia="宋体" w:cs="宋体"/>
          <w:bCs/>
          <w:color w:val="000000"/>
          <w:sz w:val="28"/>
          <w:szCs w:val="28"/>
        </w:rPr>
        <w:t>：</w:t>
      </w:r>
    </w:p>
    <w:p w14:paraId="3E36DD69">
      <w:pPr>
        <w:numPr>
          <w:ilvl w:val="0"/>
          <w:numId w:val="0"/>
        </w:numPr>
        <w:spacing w:line="480" w:lineRule="auto"/>
        <w:ind w:firstLine="562" w:firstLineChars="200"/>
        <w:rPr>
          <w:rFonts w:hint="eastAsia" w:ascii="宋体" w:hAnsi="宋体" w:eastAsia="宋体" w:cs="宋体"/>
          <w:b/>
          <w:bCs w:val="0"/>
          <w:color w:val="FF0000"/>
          <w:kern w:val="2"/>
          <w:sz w:val="28"/>
          <w:szCs w:val="28"/>
          <w:highlight w:val="none"/>
          <w:lang w:val="en-US" w:eastAsia="zh-CN" w:bidi="ar-SA"/>
        </w:rPr>
      </w:pPr>
      <w:r>
        <w:rPr>
          <w:rFonts w:hint="eastAsia" w:ascii="宋体" w:hAnsi="宋体" w:eastAsia="宋体" w:cs="宋体"/>
          <w:b/>
          <w:bCs w:val="0"/>
          <w:color w:val="FF0000"/>
          <w:kern w:val="2"/>
          <w:sz w:val="28"/>
          <w:szCs w:val="28"/>
          <w:lang w:val="en-US" w:eastAsia="zh-CN" w:bidi="ar-SA"/>
        </w:rPr>
        <w:t>1、</w:t>
      </w:r>
      <w:r>
        <w:rPr>
          <w:rFonts w:hint="eastAsia" w:ascii="宋体" w:hAnsi="宋体" w:eastAsia="宋体" w:cs="宋体"/>
          <w:b/>
          <w:bCs w:val="0"/>
          <w:color w:val="FF0000"/>
          <w:kern w:val="2"/>
          <w:sz w:val="28"/>
          <w:szCs w:val="28"/>
          <w:highlight w:val="none"/>
          <w:lang w:val="en-US" w:eastAsia="zh-CN" w:bidi="ar-SA"/>
        </w:rPr>
        <w:t>根据采购人要求，本项目报名截止时间调整为2025年3月3日上午10:00，开标时间调整为2025年3月3日上午10:00。</w:t>
      </w:r>
    </w:p>
    <w:p w14:paraId="18DD79DF">
      <w:pPr>
        <w:numPr>
          <w:numId w:val="0"/>
        </w:numPr>
        <w:spacing w:line="480" w:lineRule="auto"/>
        <w:ind w:firstLine="562" w:firstLineChars="200"/>
        <w:rPr>
          <w:rFonts w:hint="default" w:ascii="宋体" w:hAnsi="宋体" w:eastAsia="宋体" w:cs="宋体"/>
          <w:b/>
          <w:bCs w:val="0"/>
          <w:color w:val="FF0000"/>
          <w:kern w:val="2"/>
          <w:sz w:val="28"/>
          <w:szCs w:val="28"/>
          <w:highlight w:val="none"/>
          <w:lang w:val="en-US" w:eastAsia="zh-CN" w:bidi="ar-SA"/>
        </w:rPr>
      </w:pPr>
      <w:r>
        <w:rPr>
          <w:rFonts w:hint="eastAsia" w:ascii="宋体" w:hAnsi="宋体" w:eastAsia="宋体" w:cs="宋体"/>
          <w:b/>
          <w:bCs w:val="0"/>
          <w:color w:val="FF0000"/>
          <w:kern w:val="2"/>
          <w:sz w:val="28"/>
          <w:szCs w:val="28"/>
          <w:highlight w:val="none"/>
          <w:lang w:val="en-US" w:eastAsia="zh-CN" w:bidi="ar-SA"/>
        </w:rPr>
        <w:t>2、根据采购人要求，对原竞争性谈判文件及招标清单控制价中部分项目特征描述做出如下调整，具体详见附件。</w:t>
      </w:r>
      <w:bookmarkStart w:id="0" w:name="_GoBack"/>
      <w:bookmarkEnd w:id="0"/>
    </w:p>
    <w:p w14:paraId="373E4B84">
      <w:pPr>
        <w:pStyle w:val="5"/>
        <w:keepNext w:val="0"/>
        <w:keepLines w:val="0"/>
        <w:widowControl/>
        <w:suppressLineNumbers w:val="0"/>
        <w:spacing w:before="0" w:beforeAutospacing="0"/>
        <w:ind w:firstLine="560" w:firstLineChars="200"/>
        <w:jc w:val="left"/>
        <w:rPr>
          <w:rFonts w:hint="eastAsia" w:ascii="宋体" w:hAnsi="宋体" w:eastAsia="宋体" w:cs="宋体"/>
          <w:bCs/>
          <w:color w:val="000000"/>
          <w:kern w:val="2"/>
          <w:sz w:val="28"/>
          <w:szCs w:val="28"/>
          <w:lang w:val="en-US" w:eastAsia="zh-CN" w:bidi="ar-SA"/>
        </w:rPr>
      </w:pPr>
      <w:r>
        <w:rPr>
          <w:rFonts w:hint="eastAsia" w:cs="宋体"/>
          <w:bCs/>
          <w:color w:val="000000"/>
          <w:kern w:val="2"/>
          <w:sz w:val="28"/>
          <w:szCs w:val="28"/>
          <w:lang w:val="en-US" w:eastAsia="zh-CN" w:bidi="ar-SA"/>
        </w:rPr>
        <w:t>3</w:t>
      </w:r>
      <w:r>
        <w:rPr>
          <w:rFonts w:hint="default" w:ascii="宋体" w:hAnsi="宋体" w:eastAsia="宋体" w:cs="宋体"/>
          <w:bCs/>
          <w:color w:val="000000"/>
          <w:kern w:val="2"/>
          <w:sz w:val="28"/>
          <w:szCs w:val="28"/>
          <w:lang w:val="en-US" w:eastAsia="zh-CN" w:bidi="ar-SA"/>
        </w:rPr>
        <w:t>、原</w:t>
      </w:r>
      <w:r>
        <w:rPr>
          <w:rFonts w:hint="eastAsia" w:cs="宋体"/>
          <w:bCs/>
          <w:color w:val="000000"/>
          <w:kern w:val="2"/>
          <w:sz w:val="28"/>
          <w:szCs w:val="28"/>
          <w:lang w:val="en-US" w:eastAsia="zh-CN" w:bidi="ar-SA"/>
        </w:rPr>
        <w:t>谈判</w:t>
      </w:r>
      <w:r>
        <w:rPr>
          <w:rFonts w:hint="default" w:ascii="宋体" w:hAnsi="宋体" w:eastAsia="宋体" w:cs="宋体"/>
          <w:bCs/>
          <w:color w:val="000000"/>
          <w:kern w:val="2"/>
          <w:sz w:val="28"/>
          <w:szCs w:val="28"/>
          <w:lang w:val="en-US" w:eastAsia="zh-CN" w:bidi="ar-SA"/>
        </w:rPr>
        <w:t>文件或系统中如有与本补充通知冲突的，以本补充通知为准。</w:t>
      </w:r>
    </w:p>
    <w:p w14:paraId="10B4C169">
      <w:pPr>
        <w:spacing w:line="480" w:lineRule="auto"/>
        <w:ind w:firstLine="560" w:firstLineChars="200"/>
        <w:rPr>
          <w:rFonts w:hint="default"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4、供应商在递交响应文件截止时间前随时查看“方洋集团物资采购平台”（网址“https://cg.fygroup.com/”）中有关该项目公告的答疑和相关内容。否则，由此引起的损失自负。</w:t>
      </w:r>
    </w:p>
    <w:p w14:paraId="194BE934">
      <w:pPr>
        <w:keepNext w:val="0"/>
        <w:keepLines w:val="0"/>
        <w:pageBreakBefore w:val="0"/>
        <w:widowControl w:val="0"/>
        <w:kinsoku/>
        <w:wordWrap/>
        <w:overflowPunct/>
        <w:topLinePunct w:val="0"/>
        <w:autoSpaceDE/>
        <w:autoSpaceDN/>
        <w:bidi w:val="0"/>
        <w:adjustRightInd/>
        <w:snapToGrid/>
        <w:spacing w:line="360" w:lineRule="auto"/>
        <w:ind w:firstLine="560"/>
        <w:jc w:val="right"/>
        <w:textAlignment w:val="auto"/>
        <w:rPr>
          <w:rFonts w:ascii="宋体" w:hAnsi="宋体" w:eastAsia="宋体" w:cs="宋体"/>
          <w:bCs/>
          <w:color w:val="000000"/>
          <w:sz w:val="24"/>
          <w:szCs w:val="24"/>
        </w:rPr>
      </w:pPr>
    </w:p>
    <w:p w14:paraId="6A21BEFA">
      <w:pPr>
        <w:keepNext w:val="0"/>
        <w:keepLines w:val="0"/>
        <w:pageBreakBefore w:val="0"/>
        <w:widowControl w:val="0"/>
        <w:kinsoku/>
        <w:wordWrap/>
        <w:overflowPunct/>
        <w:topLinePunct w:val="0"/>
        <w:autoSpaceDE/>
        <w:autoSpaceDN/>
        <w:bidi w:val="0"/>
        <w:adjustRightInd/>
        <w:snapToGrid/>
        <w:spacing w:line="360" w:lineRule="auto"/>
        <w:ind w:firstLine="560"/>
        <w:jc w:val="right"/>
        <w:textAlignment w:val="auto"/>
        <w:rPr>
          <w:rFonts w:ascii="宋体" w:hAnsi="宋体" w:eastAsia="宋体" w:cs="宋体"/>
          <w:bCs/>
          <w:color w:val="000000"/>
          <w:sz w:val="24"/>
          <w:szCs w:val="24"/>
        </w:rPr>
      </w:pPr>
      <w:r>
        <w:rPr>
          <w:rFonts w:hint="eastAsia" w:ascii="宋体" w:hAnsi="宋体" w:eastAsia="宋体" w:cs="宋体"/>
          <w:bCs/>
          <w:color w:val="000000"/>
          <w:sz w:val="24"/>
          <w:szCs w:val="24"/>
        </w:rPr>
        <w:t xml:space="preserve"> </w:t>
      </w:r>
      <w:r>
        <w:rPr>
          <w:rFonts w:ascii="宋体" w:hAnsi="宋体" w:eastAsia="宋体" w:cs="宋体"/>
          <w:bCs/>
          <w:color w:val="000000"/>
          <w:sz w:val="24"/>
          <w:szCs w:val="24"/>
        </w:rPr>
        <w:t xml:space="preserve">                    </w:t>
      </w:r>
    </w:p>
    <w:p w14:paraId="664FC349">
      <w:pPr>
        <w:spacing w:line="480" w:lineRule="auto"/>
        <w:ind w:firstLine="560" w:firstLineChars="200"/>
        <w:rPr>
          <w:rFonts w:ascii="宋体" w:hAnsi="宋体" w:eastAsia="宋体" w:cs="宋体"/>
          <w:bCs/>
          <w:color w:val="000000"/>
          <w:sz w:val="28"/>
          <w:szCs w:val="28"/>
        </w:rPr>
      </w:pPr>
    </w:p>
    <w:p w14:paraId="0ED5F66E">
      <w:pPr>
        <w:spacing w:line="480" w:lineRule="auto"/>
        <w:ind w:firstLine="560"/>
        <w:jc w:val="right"/>
        <w:rPr>
          <w:rFonts w:ascii="宋体" w:hAnsi="宋体" w:eastAsia="宋体" w:cs="宋体"/>
          <w:bCs/>
          <w:color w:val="000000"/>
          <w:sz w:val="28"/>
          <w:szCs w:val="28"/>
        </w:rPr>
      </w:pPr>
      <w:r>
        <w:rPr>
          <w:rFonts w:ascii="宋体" w:hAnsi="宋体" w:eastAsia="宋体" w:cs="宋体"/>
          <w:bCs/>
          <w:color w:val="000000"/>
          <w:sz w:val="28"/>
          <w:szCs w:val="28"/>
        </w:rPr>
        <w:t xml:space="preserve"> </w:t>
      </w:r>
      <w:r>
        <w:rPr>
          <w:rFonts w:hint="eastAsia" w:ascii="宋体" w:hAnsi="宋体" w:eastAsia="宋体" w:cs="宋体"/>
          <w:bCs/>
          <w:color w:val="000000"/>
          <w:sz w:val="28"/>
          <w:szCs w:val="28"/>
          <w:highlight w:val="none"/>
          <w:lang w:val="en-US" w:eastAsia="zh-CN"/>
        </w:rPr>
        <w:t>连云港徐圩建筑工程有限公司</w:t>
      </w:r>
      <w:r>
        <w:rPr>
          <w:rFonts w:hint="eastAsia" w:ascii="宋体" w:hAnsi="宋体" w:eastAsia="宋体" w:cs="宋体"/>
          <w:bCs/>
          <w:color w:val="000000"/>
          <w:sz w:val="28"/>
          <w:szCs w:val="28"/>
          <w:highlight w:val="none"/>
        </w:rPr>
        <w:t xml:space="preserve">                                        </w:t>
      </w:r>
      <w:r>
        <w:rPr>
          <w:rFonts w:hint="eastAsia" w:ascii="宋体" w:hAnsi="宋体" w:eastAsia="宋体" w:cs="宋体"/>
          <w:bCs/>
          <w:color w:val="000000"/>
          <w:sz w:val="28"/>
          <w:szCs w:val="28"/>
          <w:highlight w:val="none"/>
          <w:lang w:val="en-US" w:eastAsia="zh-CN"/>
        </w:rPr>
        <w:t>2025</w:t>
      </w:r>
      <w:r>
        <w:rPr>
          <w:rFonts w:hint="eastAsia" w:ascii="宋体" w:hAnsi="宋体" w:eastAsia="宋体" w:cs="宋体"/>
          <w:bCs/>
          <w:color w:val="000000"/>
          <w:sz w:val="28"/>
          <w:szCs w:val="28"/>
          <w:highlight w:val="none"/>
        </w:rPr>
        <w:t>年</w:t>
      </w:r>
      <w:r>
        <w:rPr>
          <w:rFonts w:hint="eastAsia" w:ascii="宋体" w:hAnsi="宋体" w:eastAsia="宋体" w:cs="宋体"/>
          <w:bCs/>
          <w:color w:val="000000"/>
          <w:sz w:val="28"/>
          <w:szCs w:val="28"/>
          <w:highlight w:val="none"/>
          <w:lang w:val="en-US" w:eastAsia="zh-CN"/>
        </w:rPr>
        <w:t>2</w:t>
      </w:r>
      <w:r>
        <w:rPr>
          <w:rFonts w:hint="eastAsia" w:ascii="宋体" w:hAnsi="宋体" w:eastAsia="宋体" w:cs="宋体"/>
          <w:bCs/>
          <w:color w:val="000000"/>
          <w:sz w:val="28"/>
          <w:szCs w:val="28"/>
          <w:highlight w:val="none"/>
        </w:rPr>
        <w:t>月</w:t>
      </w:r>
      <w:r>
        <w:rPr>
          <w:rFonts w:hint="eastAsia" w:ascii="宋体" w:hAnsi="宋体" w:eastAsia="宋体" w:cs="宋体"/>
          <w:bCs/>
          <w:color w:val="000000"/>
          <w:sz w:val="28"/>
          <w:szCs w:val="28"/>
          <w:highlight w:val="none"/>
          <w:lang w:val="en-US" w:eastAsia="zh-CN"/>
        </w:rPr>
        <w:t>28</w:t>
      </w:r>
      <w:r>
        <w:rPr>
          <w:rFonts w:hint="eastAsia" w:ascii="宋体" w:hAnsi="宋体" w:eastAsia="宋体" w:cs="宋体"/>
          <w:bCs/>
          <w:color w:val="000000"/>
          <w:sz w:val="28"/>
          <w:szCs w:val="28"/>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7FFAEFF" w:usb1="F9DFFFFF" w:usb2="0000007F" w:usb3="00000000" w:csb0="203F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3MTExZGQzYThiNjY3ODcxN2YwYmE2MmU4MDljZmQifQ=="/>
  </w:docVars>
  <w:rsids>
    <w:rsidRoot w:val="00172A27"/>
    <w:rsid w:val="00041909"/>
    <w:rsid w:val="00061FE3"/>
    <w:rsid w:val="000B5605"/>
    <w:rsid w:val="00407118"/>
    <w:rsid w:val="00423887"/>
    <w:rsid w:val="005E66EA"/>
    <w:rsid w:val="007F3FF8"/>
    <w:rsid w:val="00897AC1"/>
    <w:rsid w:val="009A6CAC"/>
    <w:rsid w:val="00B10981"/>
    <w:rsid w:val="00BB0857"/>
    <w:rsid w:val="00CC3197"/>
    <w:rsid w:val="00CE1860"/>
    <w:rsid w:val="00D52D62"/>
    <w:rsid w:val="00EB3A1B"/>
    <w:rsid w:val="00F84FA5"/>
    <w:rsid w:val="05281683"/>
    <w:rsid w:val="06E415DA"/>
    <w:rsid w:val="0CC61E47"/>
    <w:rsid w:val="0F7E4FFE"/>
    <w:rsid w:val="10902E86"/>
    <w:rsid w:val="1091398A"/>
    <w:rsid w:val="110955CE"/>
    <w:rsid w:val="12922AF1"/>
    <w:rsid w:val="13685AC4"/>
    <w:rsid w:val="13C87B5E"/>
    <w:rsid w:val="13E7699F"/>
    <w:rsid w:val="147D6D95"/>
    <w:rsid w:val="15020A32"/>
    <w:rsid w:val="15354F89"/>
    <w:rsid w:val="15403698"/>
    <w:rsid w:val="15FE32E2"/>
    <w:rsid w:val="17BB7935"/>
    <w:rsid w:val="19A60971"/>
    <w:rsid w:val="1F08437D"/>
    <w:rsid w:val="1F5E5C56"/>
    <w:rsid w:val="1F6F06C6"/>
    <w:rsid w:val="21442120"/>
    <w:rsid w:val="22104CAF"/>
    <w:rsid w:val="22272DED"/>
    <w:rsid w:val="22961FD1"/>
    <w:rsid w:val="23F258FF"/>
    <w:rsid w:val="24DB7A30"/>
    <w:rsid w:val="24DD51B0"/>
    <w:rsid w:val="24F93E37"/>
    <w:rsid w:val="26AD5713"/>
    <w:rsid w:val="26E50D2A"/>
    <w:rsid w:val="27DD31DC"/>
    <w:rsid w:val="29A72806"/>
    <w:rsid w:val="2CAA5F53"/>
    <w:rsid w:val="2FCC1210"/>
    <w:rsid w:val="36DA1B34"/>
    <w:rsid w:val="393D0552"/>
    <w:rsid w:val="3A765AA9"/>
    <w:rsid w:val="3C4D7141"/>
    <w:rsid w:val="3C710B37"/>
    <w:rsid w:val="3D356587"/>
    <w:rsid w:val="3F6C5E5D"/>
    <w:rsid w:val="40132BD6"/>
    <w:rsid w:val="4153125A"/>
    <w:rsid w:val="41700046"/>
    <w:rsid w:val="41E835C9"/>
    <w:rsid w:val="43300CD2"/>
    <w:rsid w:val="462542A7"/>
    <w:rsid w:val="468D6DF5"/>
    <w:rsid w:val="46A240EA"/>
    <w:rsid w:val="47DE0339"/>
    <w:rsid w:val="48362700"/>
    <w:rsid w:val="486568AA"/>
    <w:rsid w:val="49260CA3"/>
    <w:rsid w:val="4A5C79D1"/>
    <w:rsid w:val="4AA66BC4"/>
    <w:rsid w:val="4B55797D"/>
    <w:rsid w:val="4B6D4BEA"/>
    <w:rsid w:val="4BC93B4D"/>
    <w:rsid w:val="4DBB0353"/>
    <w:rsid w:val="4E786220"/>
    <w:rsid w:val="4FA56376"/>
    <w:rsid w:val="52AA55A6"/>
    <w:rsid w:val="54DE6F08"/>
    <w:rsid w:val="56482842"/>
    <w:rsid w:val="5683264A"/>
    <w:rsid w:val="57644D80"/>
    <w:rsid w:val="57F006CB"/>
    <w:rsid w:val="57F73EAB"/>
    <w:rsid w:val="58984C2C"/>
    <w:rsid w:val="59862407"/>
    <w:rsid w:val="598A747F"/>
    <w:rsid w:val="5A002752"/>
    <w:rsid w:val="5A8A02E9"/>
    <w:rsid w:val="5AE8310F"/>
    <w:rsid w:val="5B441C4B"/>
    <w:rsid w:val="5B70197C"/>
    <w:rsid w:val="5C9F4EFC"/>
    <w:rsid w:val="5D0F535C"/>
    <w:rsid w:val="5D8A2091"/>
    <w:rsid w:val="5DE766C4"/>
    <w:rsid w:val="5EF86B45"/>
    <w:rsid w:val="616263A1"/>
    <w:rsid w:val="62176DE6"/>
    <w:rsid w:val="62525210"/>
    <w:rsid w:val="63537564"/>
    <w:rsid w:val="63A96660"/>
    <w:rsid w:val="64542A70"/>
    <w:rsid w:val="658F0649"/>
    <w:rsid w:val="665E5D86"/>
    <w:rsid w:val="678A0557"/>
    <w:rsid w:val="6A3F1636"/>
    <w:rsid w:val="6AAE1F58"/>
    <w:rsid w:val="6AE1118D"/>
    <w:rsid w:val="6B442660"/>
    <w:rsid w:val="6BFF5181"/>
    <w:rsid w:val="6E791699"/>
    <w:rsid w:val="70B74CC0"/>
    <w:rsid w:val="70C071EE"/>
    <w:rsid w:val="72C26316"/>
    <w:rsid w:val="72E47F15"/>
    <w:rsid w:val="7331120A"/>
    <w:rsid w:val="734745BC"/>
    <w:rsid w:val="749E752C"/>
    <w:rsid w:val="74B075FE"/>
    <w:rsid w:val="7548778F"/>
    <w:rsid w:val="75531796"/>
    <w:rsid w:val="76DB1541"/>
    <w:rsid w:val="778377BA"/>
    <w:rsid w:val="79955D53"/>
    <w:rsid w:val="7A0803AC"/>
    <w:rsid w:val="7A522787"/>
    <w:rsid w:val="7BD977EF"/>
    <w:rsid w:val="7D107A1E"/>
    <w:rsid w:val="7D721666"/>
    <w:rsid w:val="7E3D1F2A"/>
    <w:rsid w:val="7ED06B72"/>
    <w:rsid w:val="7F1068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字符"/>
    <w:basedOn w:val="7"/>
    <w:link w:val="3"/>
    <w:autoRedefine/>
    <w:qFormat/>
    <w:uiPriority w:val="0"/>
    <w:rPr>
      <w:rFonts w:asciiTheme="minorHAnsi" w:hAnsiTheme="minorHAnsi" w:eastAsiaTheme="minorEastAsia" w:cstheme="minorBidi"/>
      <w:kern w:val="2"/>
      <w:sz w:val="18"/>
      <w:szCs w:val="18"/>
    </w:rPr>
  </w:style>
  <w:style w:type="character" w:customStyle="1" w:styleId="10">
    <w:name w:val="mini-outputtext1"/>
    <w:basedOn w:val="7"/>
    <w:autoRedefine/>
    <w:qFormat/>
    <w:uiPriority w:val="0"/>
  </w:style>
  <w:style w:type="paragraph" w:customStyle="1" w:styleId="11">
    <w:name w:val="默认"/>
    <w:autoRedefine/>
    <w:qFormat/>
    <w:uiPriority w:val="0"/>
    <w:rPr>
      <w:rFonts w:hint="eastAsia" w:ascii="Arial Unicode MS" w:hAnsi="Arial Unicode MS" w:eastAsia="Arial Unicode MS"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222</Words>
  <Characters>264</Characters>
  <Lines>3</Lines>
  <Paragraphs>1</Paragraphs>
  <TotalTime>3</TotalTime>
  <ScaleCrop>false</ScaleCrop>
  <LinksUpToDate>false</LinksUpToDate>
  <CharactersWithSpaces>326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2019-08-26T02:56:00Z</dcterms:created>
  <dc:creator>蓓蓓</dc:creator>
  <cp:lastModifiedBy>蓓蓓</cp:lastModifiedBy>
  <cp:lastPrinted>2023-11-27T07:50:00Z</cp:lastPrinted>
  <dcterms:modified xsi:type="dcterms:W3CDTF">2025-02-28T06:59:49Z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70519D5B09684C89B0E59412F88D6CBE_13</vt:lpwstr>
  </property>
  <property fmtid="{D5CDD505-2E9C-101B-9397-08002B2CF9AE}" pid="4" name="KSOTemplateDocerSaveRecord">
    <vt:lpwstr>eyJoZGlkIjoiMjU4NWMwMmQzNWYzNDUyNWM4MGY3YmNlNzdhYTAzZjQiLCJ1c2VySWQiOiIyMjU5NzQ1NzcifQ==</vt:lpwstr>
  </property>
</Properties>
</file>