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1CFA0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仿宋_GBK" w:eastAsia="方正小标宋简体"/>
          <w:bCs/>
          <w:sz w:val="44"/>
          <w:szCs w:val="44"/>
          <w:lang w:val="en-US" w:eastAsia="zh-CN"/>
        </w:rPr>
        <w:t>关于江苏方洋水务有限公司2025年第六批设备备件采购项目的澄清说明</w:t>
      </w:r>
    </w:p>
    <w:p w14:paraId="3C1447BE">
      <w:pPr>
        <w:spacing w:line="560" w:lineRule="exact"/>
        <w:jc w:val="center"/>
        <w:rPr>
          <w:rFonts w:ascii="方正黑体_GBK" w:eastAsia="方正黑体_GBK"/>
          <w:bCs/>
          <w:szCs w:val="32"/>
        </w:rPr>
      </w:pPr>
    </w:p>
    <w:p w14:paraId="4A16F7ED">
      <w:pPr>
        <w:widowControl/>
        <w:tabs>
          <w:tab w:val="left" w:pos="360"/>
          <w:tab w:val="left" w:pos="720"/>
        </w:tabs>
        <w:spacing w:line="560" w:lineRule="exact"/>
        <w:ind w:firstLine="624" w:firstLineChars="200"/>
        <w:rPr>
          <w:rFonts w:hint="eastAsia" w:hAnsi="方正仿宋_GBK"/>
          <w:bCs/>
          <w:szCs w:val="32"/>
          <w:lang w:val="en-US" w:eastAsia="zh-CN"/>
        </w:rPr>
      </w:pPr>
      <w:r>
        <w:rPr>
          <w:rFonts w:hint="eastAsia" w:hAnsi="方正仿宋_GBK"/>
          <w:bCs/>
          <w:szCs w:val="32"/>
          <w:lang w:val="en-US" w:eastAsia="zh-CN"/>
        </w:rPr>
        <w:t>江苏方洋水务有限公司2025年第六批设备备件采购项目报价清单调整如下：</w:t>
      </w:r>
    </w:p>
    <w:p w14:paraId="5CF3C17C">
      <w:pPr>
        <w:widowControl/>
        <w:numPr>
          <w:numId w:val="0"/>
        </w:numPr>
        <w:tabs>
          <w:tab w:val="left" w:pos="360"/>
          <w:tab w:val="left" w:pos="720"/>
        </w:tabs>
        <w:spacing w:line="560" w:lineRule="exact"/>
        <w:ind w:firstLine="624" w:firstLineChars="200"/>
        <w:rPr>
          <w:rFonts w:hint="eastAsia" w:hAnsi="方正仿宋_GBK"/>
          <w:bCs/>
          <w:szCs w:val="32"/>
          <w:lang w:val="en-US" w:eastAsia="zh-CN"/>
        </w:rPr>
      </w:pPr>
      <w:r>
        <w:rPr>
          <w:rFonts w:hint="eastAsia" w:hAnsi="方正仿宋_GBK"/>
          <w:bCs/>
          <w:szCs w:val="32"/>
          <w:lang w:val="en-US" w:eastAsia="zh-CN"/>
        </w:rPr>
        <w:t>1.第7项气动调节阀规格型号由“DN65，PN16，介质：臭氧，最大流量：200Nm³/h、最小流量：0Nm³/h、阀前阀后压差：0.1MPa、流量特性：等百分比、两线制4-20mA”调整为“DN65，PN16，介质：臭氧，最大流量：200Nm³/h、最小流量：0Nm³/h、阀前阀后压差：0.1MPa、流量特性：等百分比、两线制4-20mA，单座启动调节阀，阀体材质：304不锈钢以上；阀芯材质：需满足臭氧使用，耐腐蚀、耐氧化；阀前压力：0.1MPa；阀后压力：0.05MPa；温度：30℃-40℃；密度：1.47kg/m³”；</w:t>
      </w:r>
    </w:p>
    <w:p w14:paraId="723ACE90">
      <w:pPr>
        <w:pStyle w:val="2"/>
        <w:numPr>
          <w:numId w:val="0"/>
        </w:numPr>
        <w:ind w:firstLine="624" w:firstLineChars="200"/>
        <w:rPr>
          <w:rFonts w:hint="eastAsia" w:hAnsi="方正仿宋_GBK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方正仿宋_GBK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2.第26项LED屏幕显示面板</w:t>
      </w:r>
      <w:r>
        <w:rPr>
          <w:rFonts w:hint="eastAsia" w:hAnsi="方正仿宋_GBK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Times New Roman" w:hAnsi="方正仿宋_GBK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维修适用，</w:t>
      </w:r>
      <w:r>
        <w:rPr>
          <w:rFonts w:hint="eastAsia" w:hAnsi="方正仿宋_GBK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详</w:t>
      </w:r>
      <w:r>
        <w:rPr>
          <w:rFonts w:hint="eastAsia" w:ascii="Times New Roman" w:hAnsi="方正仿宋_GBK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见附图</w:t>
      </w:r>
      <w:r>
        <w:rPr>
          <w:rFonts w:hint="eastAsia" w:hAnsi="方正仿宋_GBK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；</w:t>
      </w:r>
    </w:p>
    <w:p w14:paraId="582DF515">
      <w:pPr>
        <w:widowControl/>
        <w:tabs>
          <w:tab w:val="left" w:pos="360"/>
          <w:tab w:val="left" w:pos="720"/>
        </w:tabs>
        <w:spacing w:line="560" w:lineRule="exact"/>
        <w:ind w:firstLine="624" w:firstLineChars="200"/>
        <w:rPr>
          <w:rFonts w:hint="eastAsia" w:hAnsi="方正仿宋_GBK"/>
          <w:bCs/>
          <w:szCs w:val="32"/>
          <w:lang w:val="en-US" w:eastAsia="zh-CN"/>
        </w:rPr>
      </w:pPr>
      <w:r>
        <w:rPr>
          <w:rFonts w:hint="eastAsia" w:hAnsi="方正仿宋_GBK"/>
          <w:bCs/>
          <w:szCs w:val="32"/>
          <w:lang w:val="en-US" w:eastAsia="zh-CN"/>
        </w:rPr>
        <w:t>3.第66项轴承规格型号由“22212E1K/C3，NSK”调整为“22212EAE4，NSK”；</w:t>
      </w:r>
    </w:p>
    <w:p w14:paraId="4C3CC84C">
      <w:pPr>
        <w:pStyle w:val="2"/>
        <w:rPr>
          <w:rFonts w:hint="default" w:ascii="Times New Roman" w:hAnsi="方正仿宋_GBK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方正仿宋_GBK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hAnsi="方正仿宋_GBK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第67项止回阀压力等级为PN25。</w:t>
      </w:r>
    </w:p>
    <w:p w14:paraId="77CCC07B">
      <w:pPr>
        <w:widowControl/>
        <w:tabs>
          <w:tab w:val="left" w:pos="360"/>
          <w:tab w:val="left" w:pos="720"/>
        </w:tabs>
        <w:spacing w:line="560" w:lineRule="exact"/>
        <w:ind w:firstLine="624" w:firstLineChars="200"/>
        <w:rPr>
          <w:rFonts w:hint="eastAsia" w:hAnsi="方正仿宋_GBK"/>
          <w:bCs/>
          <w:szCs w:val="32"/>
        </w:rPr>
      </w:pPr>
      <w:r>
        <w:rPr>
          <w:rFonts w:hint="eastAsia" w:hAnsi="方正仿宋_GBK"/>
          <w:bCs/>
          <w:szCs w:val="32"/>
        </w:rPr>
        <w:t>特此说明</w:t>
      </w:r>
      <w:r>
        <w:rPr>
          <w:rFonts w:hint="eastAsia" w:hAnsi="方正仿宋_GBK"/>
          <w:bCs/>
          <w:szCs w:val="32"/>
          <w:lang w:eastAsia="zh-CN"/>
        </w:rPr>
        <w:t>，</w:t>
      </w:r>
      <w:r>
        <w:rPr>
          <w:rFonts w:hint="eastAsia" w:hAnsi="方正仿宋_GBK"/>
          <w:bCs/>
          <w:szCs w:val="32"/>
          <w:lang w:val="en-US" w:eastAsia="zh-CN"/>
        </w:rPr>
        <w:t>请悉知</w:t>
      </w:r>
      <w:r>
        <w:rPr>
          <w:rFonts w:hint="eastAsia" w:hAnsi="方正仿宋_GBK"/>
          <w:bCs/>
          <w:szCs w:val="32"/>
        </w:rPr>
        <w:t>。</w:t>
      </w:r>
    </w:p>
    <w:p w14:paraId="28DB8611">
      <w:pPr>
        <w:pStyle w:val="2"/>
        <w:rPr>
          <w:rFonts w:hint="eastAsia"/>
        </w:rPr>
      </w:pPr>
    </w:p>
    <w:p w14:paraId="39B916F8">
      <w:pPr>
        <w:keepNext w:val="0"/>
        <w:keepLines w:val="0"/>
        <w:pageBreakBefore w:val="0"/>
        <w:widowControl/>
        <w:tabs>
          <w:tab w:val="left" w:pos="360"/>
          <w:tab w:val="left" w:pos="7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936" w:rightChars="300"/>
        <w:jc w:val="right"/>
        <w:textAlignment w:val="auto"/>
        <w:rPr>
          <w:rFonts w:hint="eastAsia" w:hAnsi="方正仿宋_GBK"/>
          <w:bCs/>
          <w:szCs w:val="32"/>
        </w:rPr>
      </w:pPr>
      <w:r>
        <w:rPr>
          <w:rFonts w:hint="eastAsia" w:hAnsi="方正仿宋_GBK"/>
          <w:bCs/>
          <w:szCs w:val="32"/>
        </w:rPr>
        <w:t>2025年</w:t>
      </w:r>
      <w:r>
        <w:rPr>
          <w:rFonts w:hint="eastAsia" w:hAnsi="方正仿宋_GBK"/>
          <w:bCs/>
          <w:szCs w:val="32"/>
          <w:lang w:val="en-US" w:eastAsia="zh-CN"/>
        </w:rPr>
        <w:t>7</w:t>
      </w:r>
      <w:r>
        <w:rPr>
          <w:rFonts w:hint="eastAsia" w:hAnsi="方正仿宋_GBK"/>
          <w:bCs/>
          <w:szCs w:val="32"/>
        </w:rPr>
        <w:t>月</w:t>
      </w:r>
      <w:r>
        <w:rPr>
          <w:rFonts w:hint="eastAsia" w:hAnsi="方正仿宋_GBK"/>
          <w:bCs/>
          <w:szCs w:val="32"/>
          <w:lang w:val="en-US" w:eastAsia="zh-CN"/>
        </w:rPr>
        <w:t>11</w:t>
      </w:r>
      <w:r>
        <w:rPr>
          <w:rFonts w:hint="eastAsia" w:hAnsi="方正仿宋_GBK"/>
          <w:bCs/>
          <w:szCs w:val="32"/>
        </w:rPr>
        <w:t>日</w:t>
      </w:r>
    </w:p>
    <w:p w14:paraId="6858DADA">
      <w:pPr>
        <w:pStyle w:val="2"/>
        <w:wordWrap/>
      </w:pPr>
      <w:r>
        <w:rPr>
          <w:rFonts w:hint="eastAsia" w:hAnsi="方正仿宋_GBK"/>
          <w:bCs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方正仿宋_GBK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hAnsi="方正仿宋_GBK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方正仿宋_GBK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江苏方洋水务有限公司</w:t>
      </w:r>
      <w:bookmarkStart w:id="0" w:name="_GoBack"/>
      <w:bookmarkEnd w:id="0"/>
    </w:p>
    <w:sectPr>
      <w:pgSz w:w="11906" w:h="16838"/>
      <w:pgMar w:top="2098" w:right="1588" w:bottom="2098" w:left="1588" w:header="851" w:footer="992" w:gutter="0"/>
      <w:cols w:space="425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1E"/>
    <w:rsid w:val="00004FF2"/>
    <w:rsid w:val="0001289B"/>
    <w:rsid w:val="00014DCB"/>
    <w:rsid w:val="00043A52"/>
    <w:rsid w:val="000A5EE3"/>
    <w:rsid w:val="000B6B08"/>
    <w:rsid w:val="000D11A5"/>
    <w:rsid w:val="00112A5B"/>
    <w:rsid w:val="001346EB"/>
    <w:rsid w:val="00135CF7"/>
    <w:rsid w:val="0018601B"/>
    <w:rsid w:val="001C0F33"/>
    <w:rsid w:val="001D62D2"/>
    <w:rsid w:val="0023241C"/>
    <w:rsid w:val="00244915"/>
    <w:rsid w:val="0026074C"/>
    <w:rsid w:val="0027270F"/>
    <w:rsid w:val="00274C2D"/>
    <w:rsid w:val="002865DB"/>
    <w:rsid w:val="002D2C16"/>
    <w:rsid w:val="002D724F"/>
    <w:rsid w:val="00354A11"/>
    <w:rsid w:val="00360E63"/>
    <w:rsid w:val="004071DC"/>
    <w:rsid w:val="00407F1D"/>
    <w:rsid w:val="004112CE"/>
    <w:rsid w:val="00416530"/>
    <w:rsid w:val="00417600"/>
    <w:rsid w:val="00484256"/>
    <w:rsid w:val="00493A5D"/>
    <w:rsid w:val="00494FA3"/>
    <w:rsid w:val="004A401E"/>
    <w:rsid w:val="00503C4C"/>
    <w:rsid w:val="00527681"/>
    <w:rsid w:val="0052789C"/>
    <w:rsid w:val="00553334"/>
    <w:rsid w:val="00581F34"/>
    <w:rsid w:val="005955B2"/>
    <w:rsid w:val="00597FB9"/>
    <w:rsid w:val="005E7D56"/>
    <w:rsid w:val="00617E04"/>
    <w:rsid w:val="0063248F"/>
    <w:rsid w:val="00632C0D"/>
    <w:rsid w:val="006373C1"/>
    <w:rsid w:val="00652E9A"/>
    <w:rsid w:val="006A749C"/>
    <w:rsid w:val="006C39F6"/>
    <w:rsid w:val="006E29F4"/>
    <w:rsid w:val="006F0C97"/>
    <w:rsid w:val="007128C1"/>
    <w:rsid w:val="00712AD6"/>
    <w:rsid w:val="0071704B"/>
    <w:rsid w:val="007404C3"/>
    <w:rsid w:val="007474CC"/>
    <w:rsid w:val="007C1C08"/>
    <w:rsid w:val="007F4B48"/>
    <w:rsid w:val="008168D5"/>
    <w:rsid w:val="0082430F"/>
    <w:rsid w:val="0086573B"/>
    <w:rsid w:val="00894668"/>
    <w:rsid w:val="008C1171"/>
    <w:rsid w:val="00903068"/>
    <w:rsid w:val="0090660D"/>
    <w:rsid w:val="009367BB"/>
    <w:rsid w:val="0094322E"/>
    <w:rsid w:val="00945788"/>
    <w:rsid w:val="00996909"/>
    <w:rsid w:val="009B08C5"/>
    <w:rsid w:val="009D0E33"/>
    <w:rsid w:val="009F18CF"/>
    <w:rsid w:val="00A06BD7"/>
    <w:rsid w:val="00A502D5"/>
    <w:rsid w:val="00A5350B"/>
    <w:rsid w:val="00A60D3F"/>
    <w:rsid w:val="00A72D36"/>
    <w:rsid w:val="00A87D6E"/>
    <w:rsid w:val="00A939A0"/>
    <w:rsid w:val="00AB1BDC"/>
    <w:rsid w:val="00AE62F9"/>
    <w:rsid w:val="00B27F53"/>
    <w:rsid w:val="00B308E4"/>
    <w:rsid w:val="00B35E15"/>
    <w:rsid w:val="00B40236"/>
    <w:rsid w:val="00B833C0"/>
    <w:rsid w:val="00BA232F"/>
    <w:rsid w:val="00BB3AB2"/>
    <w:rsid w:val="00BC0992"/>
    <w:rsid w:val="00BC403A"/>
    <w:rsid w:val="00BD12FD"/>
    <w:rsid w:val="00BE4606"/>
    <w:rsid w:val="00C76E79"/>
    <w:rsid w:val="00C814E9"/>
    <w:rsid w:val="00CA1B3A"/>
    <w:rsid w:val="00CA79B8"/>
    <w:rsid w:val="00CB40F0"/>
    <w:rsid w:val="00CB6041"/>
    <w:rsid w:val="00D25B42"/>
    <w:rsid w:val="00D37A31"/>
    <w:rsid w:val="00D453C7"/>
    <w:rsid w:val="00D45869"/>
    <w:rsid w:val="00D61C2E"/>
    <w:rsid w:val="00D639BA"/>
    <w:rsid w:val="00D73671"/>
    <w:rsid w:val="00DB4079"/>
    <w:rsid w:val="00E07B1A"/>
    <w:rsid w:val="00E07D4D"/>
    <w:rsid w:val="00E77BA8"/>
    <w:rsid w:val="00E95D91"/>
    <w:rsid w:val="00EB48CA"/>
    <w:rsid w:val="00ED501E"/>
    <w:rsid w:val="00EF30E4"/>
    <w:rsid w:val="00F22D10"/>
    <w:rsid w:val="00F63F8D"/>
    <w:rsid w:val="00F74ED0"/>
    <w:rsid w:val="00FA55B5"/>
    <w:rsid w:val="00FB1E75"/>
    <w:rsid w:val="00FD095E"/>
    <w:rsid w:val="00FE185E"/>
    <w:rsid w:val="01BD616A"/>
    <w:rsid w:val="0AD06E1C"/>
    <w:rsid w:val="123B45F5"/>
    <w:rsid w:val="1520345D"/>
    <w:rsid w:val="15A319E3"/>
    <w:rsid w:val="162E232F"/>
    <w:rsid w:val="16BA0F42"/>
    <w:rsid w:val="19C23A47"/>
    <w:rsid w:val="20B0016C"/>
    <w:rsid w:val="29E86826"/>
    <w:rsid w:val="29EE1BD8"/>
    <w:rsid w:val="29F06EDB"/>
    <w:rsid w:val="2A6F11A0"/>
    <w:rsid w:val="2B357D40"/>
    <w:rsid w:val="2B70406F"/>
    <w:rsid w:val="2CFD7E40"/>
    <w:rsid w:val="2E671441"/>
    <w:rsid w:val="32440261"/>
    <w:rsid w:val="32ED19CA"/>
    <w:rsid w:val="352055F6"/>
    <w:rsid w:val="395A2C1F"/>
    <w:rsid w:val="3D301E70"/>
    <w:rsid w:val="3D3C0B26"/>
    <w:rsid w:val="42A478E6"/>
    <w:rsid w:val="46B81DD4"/>
    <w:rsid w:val="4A654121"/>
    <w:rsid w:val="532F2CAC"/>
    <w:rsid w:val="533D2F66"/>
    <w:rsid w:val="56A60DA4"/>
    <w:rsid w:val="56BC7104"/>
    <w:rsid w:val="5AB30A5B"/>
    <w:rsid w:val="5CB84DE6"/>
    <w:rsid w:val="621E292A"/>
    <w:rsid w:val="63BA6C0F"/>
    <w:rsid w:val="64B376B5"/>
    <w:rsid w:val="67196036"/>
    <w:rsid w:val="6C9B33D3"/>
    <w:rsid w:val="6D7A599D"/>
    <w:rsid w:val="734F6093"/>
    <w:rsid w:val="73FA41DD"/>
    <w:rsid w:val="741230E2"/>
    <w:rsid w:val="75FE4521"/>
    <w:rsid w:val="7C442BD5"/>
    <w:rsid w:val="7CCD1D15"/>
    <w:rsid w:val="7E7F27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next w:val="4"/>
    <w:qFormat/>
    <w:uiPriority w:val="0"/>
    <w:pPr>
      <w:adjustRightInd w:val="0"/>
      <w:snapToGrid w:val="0"/>
    </w:pPr>
    <w:rPr>
      <w:rFonts w:eastAsia="仿宋_GB2312"/>
      <w:color w:val="000000"/>
      <w:kern w:val="28"/>
      <w:sz w:val="28"/>
      <w:szCs w:val="28"/>
    </w:rPr>
  </w:style>
  <w:style w:type="paragraph" w:styleId="3">
    <w:name w:val="toc 1"/>
    <w:basedOn w:val="1"/>
    <w:next w:val="1"/>
    <w:qFormat/>
    <w:uiPriority w:val="39"/>
    <w:pPr>
      <w:spacing w:before="120" w:after="120" w:line="520" w:lineRule="exact"/>
      <w:ind w:firstLine="200" w:firstLineChars="200"/>
      <w:jc w:val="left"/>
    </w:pPr>
    <w:rPr>
      <w:b/>
      <w:bCs/>
      <w:caps/>
      <w:sz w:val="20"/>
    </w:rPr>
  </w:style>
  <w:style w:type="paragraph" w:styleId="4">
    <w:name w:val="Block Text"/>
    <w:basedOn w:val="1"/>
    <w:qFormat/>
    <w:uiPriority w:val="0"/>
    <w:pPr>
      <w:widowControl/>
      <w:spacing w:line="440" w:lineRule="exact"/>
      <w:ind w:left="113" w:right="113" w:firstLine="567"/>
    </w:pPr>
    <w:rPr>
      <w:rFonts w:ascii="仿宋_GB2312" w:eastAsia="仿宋_GB2312"/>
      <w:kern w:val="0"/>
      <w:sz w:val="28"/>
    </w:rPr>
  </w:style>
  <w:style w:type="paragraph" w:styleId="5">
    <w:name w:val="Body Text"/>
    <w:basedOn w:val="1"/>
    <w:next w:val="1"/>
    <w:qFormat/>
    <w:uiPriority w:val="0"/>
    <w:pPr>
      <w:spacing w:line="360" w:lineRule="auto"/>
      <w:jc w:val="center"/>
    </w:pPr>
    <w:rPr>
      <w:rFonts w:ascii="仿宋_GB2312" w:eastAsia="仿宋_GB2312"/>
      <w:sz w:val="30"/>
    </w:rPr>
  </w:style>
  <w:style w:type="paragraph" w:styleId="6">
    <w:name w:val="Balloon Text"/>
    <w:basedOn w:val="1"/>
    <w:link w:val="12"/>
    <w:qFormat/>
    <w:uiPriority w:val="99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项目编号"/>
    <w:basedOn w:val="1"/>
    <w:next w:val="1"/>
    <w:qFormat/>
    <w:uiPriority w:val="0"/>
    <w:pPr>
      <w:tabs>
        <w:tab w:val="left" w:pos="360"/>
      </w:tabs>
      <w:spacing w:before="120" w:after="120" w:line="360" w:lineRule="auto"/>
      <w:ind w:hanging="200" w:hangingChars="200"/>
    </w:pPr>
    <w:rPr>
      <w:sz w:val="24"/>
      <w:szCs w:val="20"/>
    </w:rPr>
  </w:style>
  <w:style w:type="character" w:customStyle="1" w:styleId="12">
    <w:name w:val="批注框文本 字符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字符"/>
    <w:basedOn w:val="10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10"/>
    <w:link w:val="7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E7B80-6E1C-4F22-B99E-80DC76E053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86</Words>
  <Characters>90</Characters>
  <Lines>6</Lines>
  <Paragraphs>5</Paragraphs>
  <TotalTime>8</TotalTime>
  <ScaleCrop>false</ScaleCrop>
  <LinksUpToDate>false</LinksUpToDate>
  <CharactersWithSpaces>123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2025-04-27T02:40:00Z</dcterms:created>
  <dc:creator>antony</dc:creator>
  <cp:lastModifiedBy>王琳</cp:lastModifiedBy>
  <cp:lastPrinted>2025-05-26T06:45:00Z</cp:lastPrinted>
  <dcterms:modified xsi:type="dcterms:W3CDTF">2025-07-11T07:57:19Z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5C4FBF13D66A49578E25082337975869_13</vt:lpwstr>
  </property>
  <property fmtid="{D5CDD505-2E9C-101B-9397-08002B2CF9AE}" pid="4" name="KSOTemplateDocerSaveRecord">
    <vt:lpwstr>eyJoZGlkIjoiZGQyMzlmMWI1NWRmYzgxNTljMWZmMTM2MjE4ZWVkMzQiLCJ1c2VySWQiOiI3ODMyODEzNTUifQ==</vt:lpwstr>
  </property>
</Properties>
</file>